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3801C" w14:textId="7C530ACF" w:rsidR="00B23E9B" w:rsidRPr="00FD7ED2" w:rsidRDefault="00B23E9B" w:rsidP="00B23E9B">
      <w:pPr>
        <w:jc w:val="center"/>
        <w:rPr>
          <w:b/>
          <w:bCs/>
        </w:rPr>
      </w:pPr>
      <w:r w:rsidRPr="00FD7ED2">
        <w:rPr>
          <w:b/>
          <w:bCs/>
        </w:rPr>
        <w:t xml:space="preserve">Delayed Answers to </w:t>
      </w:r>
      <w:proofErr w:type="gramStart"/>
      <w:r w:rsidRPr="00FD7ED2">
        <w:rPr>
          <w:b/>
          <w:bCs/>
        </w:rPr>
        <w:t>Prayer  TMTPL</w:t>
      </w:r>
      <w:proofErr w:type="gramEnd"/>
      <w:r w:rsidRPr="00FD7ED2">
        <w:rPr>
          <w:b/>
          <w:bCs/>
        </w:rPr>
        <w:t xml:space="preserve"> # 11 Handout</w:t>
      </w:r>
    </w:p>
    <w:p w14:paraId="4A567D1A" w14:textId="77777777" w:rsidR="00B23E9B" w:rsidRDefault="00B23E9B" w:rsidP="00B23E9B"/>
    <w:p w14:paraId="6122CDE8" w14:textId="730A1A7F" w:rsidR="00ED2D4E" w:rsidRDefault="00B23E9B" w:rsidP="00B23E9B">
      <w:r>
        <w:t xml:space="preserve">Sometimes when we pray, we get fast answers.  We like fast answers, but sometimes answers to prayer are delayed.  What are some of the reasons that prayers are delayed?  </w:t>
      </w:r>
    </w:p>
    <w:p w14:paraId="23EC998E" w14:textId="77777777" w:rsidR="00FD7ED2" w:rsidRDefault="00FD7ED2" w:rsidP="00B23E9B"/>
    <w:p w14:paraId="1AE79CE0" w14:textId="77777777" w:rsidR="00FD7ED2" w:rsidRDefault="00FD7ED2" w:rsidP="00FD7ED2">
      <w:pPr>
        <w:rPr>
          <w:b/>
          <w:bCs/>
        </w:rPr>
        <w:sectPr w:rsidR="00FD7ED2" w:rsidSect="00994C6E">
          <w:pgSz w:w="12240" w:h="15840"/>
          <w:pgMar w:top="1440" w:right="1080" w:bottom="1440" w:left="1080" w:header="720" w:footer="720" w:gutter="0"/>
          <w:cols w:space="720"/>
          <w:docGrid w:linePitch="360"/>
        </w:sectPr>
      </w:pPr>
    </w:p>
    <w:p w14:paraId="55694889" w14:textId="77777777" w:rsidR="00FD7ED2" w:rsidRPr="00FD7ED2" w:rsidRDefault="00FD7ED2" w:rsidP="00FD7ED2">
      <w:pPr>
        <w:rPr>
          <w:rStyle w:val="text"/>
          <w:b/>
          <w:bCs/>
        </w:rPr>
      </w:pPr>
      <w:r w:rsidRPr="00FD7ED2">
        <w:rPr>
          <w:b/>
          <w:bCs/>
        </w:rPr>
        <w:t>Daniel 10:10-14 NIV</w:t>
      </w:r>
    </w:p>
    <w:p w14:paraId="431083D7" w14:textId="77777777" w:rsidR="00FD7ED2" w:rsidRPr="00FD7ED2" w:rsidRDefault="00FD7ED2" w:rsidP="00FD7ED2">
      <w:pPr>
        <w:pStyle w:val="NormalWeb"/>
        <w:rPr>
          <w:rStyle w:val="text"/>
          <w:rFonts w:ascii="Segoe UI" w:hAnsi="Segoe UI" w:cs="Segoe UI"/>
          <w:b/>
          <w:bCs/>
          <w:color w:val="000000"/>
        </w:rPr>
      </w:pPr>
      <w:r w:rsidRPr="00FD7ED2">
        <w:rPr>
          <w:rStyle w:val="text"/>
          <w:rFonts w:ascii="Segoe UI" w:hAnsi="Segoe UI" w:cs="Segoe UI"/>
          <w:b/>
          <w:bCs/>
          <w:color w:val="000000"/>
          <w:vertAlign w:val="superscript"/>
        </w:rPr>
        <w:t>10 </w:t>
      </w:r>
      <w:r w:rsidRPr="00FD7ED2">
        <w:rPr>
          <w:rStyle w:val="text"/>
          <w:rFonts w:ascii="Segoe UI" w:hAnsi="Segoe UI" w:cs="Segoe UI"/>
          <w:b/>
          <w:bCs/>
          <w:color w:val="000000"/>
        </w:rPr>
        <w:t>A hand touched me</w:t>
      </w:r>
      <w:r w:rsidRPr="00FD7ED2">
        <w:rPr>
          <w:rStyle w:val="apple-converted-space"/>
          <w:rFonts w:ascii="Segoe UI" w:hAnsi="Segoe UI" w:cs="Segoe UI"/>
          <w:b/>
          <w:bCs/>
          <w:color w:val="000000"/>
        </w:rPr>
        <w:t> </w:t>
      </w:r>
      <w:r w:rsidRPr="00FD7ED2">
        <w:rPr>
          <w:rStyle w:val="text"/>
          <w:rFonts w:ascii="Segoe UI" w:hAnsi="Segoe UI" w:cs="Segoe UI"/>
          <w:b/>
          <w:bCs/>
          <w:color w:val="000000"/>
        </w:rPr>
        <w:t>and set me trembling on my hands and knees.</w:t>
      </w:r>
      <w:r w:rsidRPr="00FD7ED2">
        <w:rPr>
          <w:rStyle w:val="apple-converted-space"/>
          <w:rFonts w:ascii="Segoe UI" w:hAnsi="Segoe UI" w:cs="Segoe UI"/>
          <w:b/>
          <w:bCs/>
          <w:color w:val="000000"/>
        </w:rPr>
        <w:t> </w:t>
      </w:r>
      <w:r w:rsidRPr="00FD7ED2">
        <w:rPr>
          <w:rStyle w:val="text"/>
          <w:rFonts w:ascii="Segoe UI" w:hAnsi="Segoe UI" w:cs="Segoe UI"/>
          <w:b/>
          <w:bCs/>
          <w:color w:val="000000"/>
          <w:vertAlign w:val="superscript"/>
        </w:rPr>
        <w:t>11 </w:t>
      </w:r>
      <w:r w:rsidRPr="00FD7ED2">
        <w:rPr>
          <w:rStyle w:val="text"/>
          <w:rFonts w:ascii="Segoe UI" w:hAnsi="Segoe UI" w:cs="Segoe UI"/>
          <w:b/>
          <w:bCs/>
          <w:color w:val="000000"/>
        </w:rPr>
        <w:t>He said, “Daniel, you who are highly esteemed,</w:t>
      </w:r>
      <w:r w:rsidRPr="00FD7ED2">
        <w:rPr>
          <w:rStyle w:val="apple-converted-space"/>
          <w:rFonts w:ascii="Segoe UI" w:hAnsi="Segoe UI" w:cs="Segoe UI"/>
          <w:b/>
          <w:bCs/>
          <w:color w:val="000000"/>
        </w:rPr>
        <w:t> </w:t>
      </w:r>
      <w:r w:rsidRPr="00FD7ED2">
        <w:rPr>
          <w:rStyle w:val="text"/>
          <w:rFonts w:ascii="Segoe UI" w:hAnsi="Segoe UI" w:cs="Segoe UI"/>
          <w:b/>
          <w:bCs/>
          <w:color w:val="000000"/>
        </w:rPr>
        <w:t>consider carefully the words I am about to speak to you, and stand up,</w:t>
      </w:r>
      <w:r w:rsidRPr="00FD7ED2">
        <w:rPr>
          <w:rStyle w:val="apple-converted-space"/>
          <w:rFonts w:ascii="Segoe UI" w:hAnsi="Segoe UI" w:cs="Segoe UI"/>
          <w:b/>
          <w:bCs/>
          <w:color w:val="000000"/>
        </w:rPr>
        <w:t> </w:t>
      </w:r>
      <w:r w:rsidRPr="00FD7ED2">
        <w:rPr>
          <w:rStyle w:val="text"/>
          <w:rFonts w:ascii="Segoe UI" w:hAnsi="Segoe UI" w:cs="Segoe UI"/>
          <w:b/>
          <w:bCs/>
          <w:color w:val="000000"/>
        </w:rPr>
        <w:t>for I have now been sent to you.” And when he said this to me, I stood up trembling.</w:t>
      </w:r>
    </w:p>
    <w:p w14:paraId="710D6C96" w14:textId="77777777" w:rsidR="00FD7ED2" w:rsidRPr="00FD7ED2" w:rsidRDefault="00FD7ED2" w:rsidP="00FD7ED2">
      <w:pPr>
        <w:pStyle w:val="NormalWeb"/>
        <w:rPr>
          <w:rStyle w:val="text"/>
          <w:rFonts w:ascii="Segoe UI" w:hAnsi="Segoe UI" w:cs="Segoe UI"/>
          <w:b/>
          <w:bCs/>
          <w:color w:val="000000"/>
        </w:rPr>
      </w:pPr>
      <w:r w:rsidRPr="00FD7ED2">
        <w:rPr>
          <w:rStyle w:val="text"/>
          <w:rFonts w:ascii="Segoe UI" w:hAnsi="Segoe UI" w:cs="Segoe UI"/>
          <w:b/>
          <w:bCs/>
          <w:color w:val="000000"/>
          <w:vertAlign w:val="superscript"/>
        </w:rPr>
        <w:t>12 </w:t>
      </w:r>
      <w:r w:rsidRPr="00FD7ED2">
        <w:rPr>
          <w:rStyle w:val="text"/>
          <w:rFonts w:ascii="Segoe UI" w:hAnsi="Segoe UI" w:cs="Segoe UI"/>
          <w:b/>
          <w:bCs/>
          <w:color w:val="000000"/>
        </w:rPr>
        <w:t>Then he continued, “Do not be afraid,</w:t>
      </w:r>
      <w:r w:rsidRPr="00FD7ED2">
        <w:rPr>
          <w:rStyle w:val="apple-converted-space"/>
          <w:rFonts w:ascii="Segoe UI" w:hAnsi="Segoe UI" w:cs="Segoe UI"/>
          <w:b/>
          <w:bCs/>
          <w:color w:val="000000"/>
        </w:rPr>
        <w:t> </w:t>
      </w:r>
      <w:r w:rsidRPr="00FD7ED2">
        <w:rPr>
          <w:rStyle w:val="text"/>
          <w:rFonts w:ascii="Segoe UI" w:hAnsi="Segoe UI" w:cs="Segoe UI"/>
          <w:b/>
          <w:bCs/>
          <w:color w:val="000000"/>
        </w:rPr>
        <w:t xml:space="preserve">Daniel. Since the first day that you </w:t>
      </w:r>
      <w:r w:rsidRPr="00FD7ED2">
        <w:rPr>
          <w:rStyle w:val="text"/>
          <w:rFonts w:ascii="Segoe UI" w:hAnsi="Segoe UI" w:cs="Segoe UI"/>
          <w:b/>
          <w:bCs/>
          <w:color w:val="000000"/>
        </w:rPr>
        <w:t>set your mind to gain understanding and to humble</w:t>
      </w:r>
      <w:r w:rsidRPr="00FD7ED2">
        <w:rPr>
          <w:rStyle w:val="apple-converted-space"/>
          <w:rFonts w:ascii="Segoe UI" w:hAnsi="Segoe UI" w:cs="Segoe UI"/>
          <w:b/>
          <w:bCs/>
          <w:color w:val="000000"/>
        </w:rPr>
        <w:t> </w:t>
      </w:r>
      <w:r w:rsidRPr="00FD7ED2">
        <w:rPr>
          <w:rStyle w:val="text"/>
          <w:rFonts w:ascii="Segoe UI" w:hAnsi="Segoe UI" w:cs="Segoe UI"/>
          <w:b/>
          <w:bCs/>
          <w:color w:val="000000"/>
        </w:rPr>
        <w:t>yourself before your God, your words</w:t>
      </w:r>
      <w:r w:rsidRPr="00FD7ED2">
        <w:rPr>
          <w:rStyle w:val="apple-converted-space"/>
          <w:rFonts w:ascii="Segoe UI" w:hAnsi="Segoe UI" w:cs="Segoe UI"/>
          <w:b/>
          <w:bCs/>
          <w:color w:val="000000"/>
        </w:rPr>
        <w:t> </w:t>
      </w:r>
      <w:r w:rsidRPr="00FD7ED2">
        <w:rPr>
          <w:rStyle w:val="text"/>
          <w:rFonts w:ascii="Segoe UI" w:hAnsi="Segoe UI" w:cs="Segoe UI"/>
          <w:b/>
          <w:bCs/>
          <w:color w:val="000000"/>
        </w:rPr>
        <w:t>were heard, and I have come in response to them.</w:t>
      </w:r>
      <w:r w:rsidRPr="00FD7ED2">
        <w:rPr>
          <w:rStyle w:val="apple-converted-space"/>
          <w:rFonts w:ascii="Segoe UI" w:hAnsi="Segoe UI" w:cs="Segoe UI"/>
          <w:b/>
          <w:bCs/>
          <w:color w:val="000000"/>
        </w:rPr>
        <w:t> </w:t>
      </w:r>
      <w:r w:rsidRPr="00FD7ED2">
        <w:rPr>
          <w:rStyle w:val="text"/>
          <w:rFonts w:ascii="Segoe UI" w:hAnsi="Segoe UI" w:cs="Segoe UI"/>
          <w:b/>
          <w:bCs/>
          <w:color w:val="000000"/>
          <w:vertAlign w:val="superscript"/>
        </w:rPr>
        <w:t>13 </w:t>
      </w:r>
      <w:r w:rsidRPr="00FD7ED2">
        <w:rPr>
          <w:rStyle w:val="text"/>
          <w:rFonts w:ascii="Segoe UI" w:hAnsi="Segoe UI" w:cs="Segoe UI"/>
          <w:b/>
          <w:bCs/>
          <w:color w:val="000000"/>
        </w:rPr>
        <w:t>But the prince</w:t>
      </w:r>
      <w:r w:rsidRPr="00FD7ED2">
        <w:rPr>
          <w:rStyle w:val="apple-converted-space"/>
          <w:rFonts w:ascii="Segoe UI" w:hAnsi="Segoe UI" w:cs="Segoe UI"/>
          <w:b/>
          <w:bCs/>
          <w:color w:val="000000"/>
        </w:rPr>
        <w:t> </w:t>
      </w:r>
      <w:r w:rsidRPr="00FD7ED2">
        <w:rPr>
          <w:rStyle w:val="text"/>
          <w:rFonts w:ascii="Segoe UI" w:hAnsi="Segoe UI" w:cs="Segoe UI"/>
          <w:b/>
          <w:bCs/>
          <w:color w:val="000000"/>
        </w:rPr>
        <w:t>of the Persian kingdom resisted me twenty-one days. Then Michael,</w:t>
      </w:r>
      <w:r w:rsidRPr="00FD7ED2">
        <w:rPr>
          <w:rStyle w:val="apple-converted-space"/>
          <w:rFonts w:ascii="Segoe UI" w:hAnsi="Segoe UI" w:cs="Segoe UI"/>
          <w:b/>
          <w:bCs/>
          <w:color w:val="000000"/>
        </w:rPr>
        <w:t> </w:t>
      </w:r>
      <w:r w:rsidRPr="00FD7ED2">
        <w:rPr>
          <w:rStyle w:val="text"/>
          <w:rFonts w:ascii="Segoe UI" w:hAnsi="Segoe UI" w:cs="Segoe UI"/>
          <w:b/>
          <w:bCs/>
          <w:color w:val="000000"/>
        </w:rPr>
        <w:t>one of the chief princes, came to help me, because I was detained there with the king of Persia.</w:t>
      </w:r>
      <w:r w:rsidRPr="00FD7ED2">
        <w:rPr>
          <w:rStyle w:val="text"/>
          <w:rFonts w:ascii="Segoe UI" w:hAnsi="Segoe UI" w:cs="Segoe UI"/>
          <w:b/>
          <w:bCs/>
          <w:color w:val="000000"/>
          <w:vertAlign w:val="superscript"/>
        </w:rPr>
        <w:t>14 </w:t>
      </w:r>
      <w:r w:rsidRPr="00FD7ED2">
        <w:rPr>
          <w:rStyle w:val="text"/>
          <w:rFonts w:ascii="Segoe UI" w:hAnsi="Segoe UI" w:cs="Segoe UI"/>
          <w:b/>
          <w:bCs/>
          <w:color w:val="000000"/>
        </w:rPr>
        <w:t>Now I have come to explain</w:t>
      </w:r>
      <w:r w:rsidRPr="00FD7ED2">
        <w:rPr>
          <w:rStyle w:val="apple-converted-space"/>
          <w:rFonts w:ascii="Segoe UI" w:hAnsi="Segoe UI" w:cs="Segoe UI"/>
          <w:b/>
          <w:bCs/>
          <w:color w:val="000000"/>
        </w:rPr>
        <w:t> </w:t>
      </w:r>
      <w:r w:rsidRPr="00FD7ED2">
        <w:rPr>
          <w:rStyle w:val="text"/>
          <w:rFonts w:ascii="Segoe UI" w:hAnsi="Segoe UI" w:cs="Segoe UI"/>
          <w:b/>
          <w:bCs/>
          <w:color w:val="000000"/>
        </w:rPr>
        <w:t>to you what will happen to your people in the future, for the vision concerns a time yet to come.”</w:t>
      </w:r>
    </w:p>
    <w:p w14:paraId="4279EB4E" w14:textId="77777777" w:rsidR="00FD7ED2" w:rsidRDefault="00FD7ED2" w:rsidP="00FD7ED2">
      <w:pPr>
        <w:pStyle w:val="ListParagraph"/>
        <w:numPr>
          <w:ilvl w:val="0"/>
          <w:numId w:val="1"/>
        </w:numPr>
        <w:rPr>
          <w:rStyle w:val="text"/>
          <w:rFonts w:ascii="Segoe UI" w:hAnsi="Segoe UI" w:cs="Segoe UI"/>
          <w:color w:val="000000"/>
        </w:rPr>
        <w:sectPr w:rsidR="00FD7ED2" w:rsidSect="00FD7ED2">
          <w:type w:val="continuous"/>
          <w:pgSz w:w="12240" w:h="15840"/>
          <w:pgMar w:top="1440" w:right="1080" w:bottom="1440" w:left="1080" w:header="720" w:footer="720" w:gutter="0"/>
          <w:cols w:num="2" w:space="720"/>
          <w:docGrid w:linePitch="360"/>
        </w:sectPr>
      </w:pPr>
    </w:p>
    <w:p w14:paraId="0BB5B83A" w14:textId="6D7F743C" w:rsidR="00FD7ED2" w:rsidRPr="00FD7ED2" w:rsidRDefault="00FD7ED2" w:rsidP="00FD7ED2">
      <w:pPr>
        <w:pStyle w:val="ListParagraph"/>
        <w:numPr>
          <w:ilvl w:val="0"/>
          <w:numId w:val="1"/>
        </w:numPr>
        <w:rPr>
          <w:rStyle w:val="text"/>
          <w:rFonts w:ascii="Segoe UI" w:hAnsi="Segoe UI" w:cs="Segoe UI"/>
          <w:color w:val="000000"/>
        </w:rPr>
      </w:pPr>
      <w:r w:rsidRPr="00FD7ED2">
        <w:rPr>
          <w:rStyle w:val="text"/>
          <w:rFonts w:ascii="Segoe UI" w:hAnsi="Segoe UI" w:cs="Segoe UI"/>
          <w:color w:val="000000"/>
        </w:rPr>
        <w:t xml:space="preserve">Daniel’s prayer was delayed in receiving its answer because of spiritual warfare.  </w:t>
      </w:r>
    </w:p>
    <w:p w14:paraId="1A853D6C" w14:textId="77777777" w:rsidR="00FD7ED2" w:rsidRDefault="00FD7ED2" w:rsidP="00B23E9B">
      <w:pPr>
        <w:rPr>
          <w:rStyle w:val="text"/>
          <w:rFonts w:ascii="Segoe UI" w:hAnsi="Segoe UI" w:cs="Segoe UI"/>
          <w:color w:val="000000"/>
        </w:rPr>
      </w:pPr>
    </w:p>
    <w:p w14:paraId="752AF081" w14:textId="2A01FD61" w:rsidR="00FD7ED2" w:rsidRPr="00FD7ED2" w:rsidRDefault="00FD7ED2" w:rsidP="00FD7ED2">
      <w:pPr>
        <w:pStyle w:val="ListParagraph"/>
        <w:numPr>
          <w:ilvl w:val="0"/>
          <w:numId w:val="1"/>
        </w:numPr>
        <w:rPr>
          <w:rStyle w:val="text"/>
        </w:rPr>
      </w:pPr>
      <w:r w:rsidRPr="00FD7ED2">
        <w:rPr>
          <w:rStyle w:val="text"/>
          <w:rFonts w:ascii="Segoe UI" w:hAnsi="Segoe UI" w:cs="Segoe UI"/>
          <w:color w:val="000000"/>
        </w:rPr>
        <w:t xml:space="preserve">Another very complicated reason has to do with the reality that God answers our prayers through circumstances, other people, spiritual power, and, yes even, prophetic timing.  </w:t>
      </w:r>
    </w:p>
    <w:p w14:paraId="2ED60417" w14:textId="77777777" w:rsidR="00FD7ED2" w:rsidRDefault="00FD7ED2" w:rsidP="00FD7ED2">
      <w:pPr>
        <w:pStyle w:val="ListParagraph"/>
      </w:pPr>
    </w:p>
    <w:p w14:paraId="4F0838D7" w14:textId="77777777" w:rsidR="00FD7ED2" w:rsidRDefault="00FD7ED2" w:rsidP="00FD7ED2">
      <w:pPr>
        <w:pStyle w:val="NormalWeb"/>
        <w:numPr>
          <w:ilvl w:val="0"/>
          <w:numId w:val="1"/>
        </w:numPr>
        <w:rPr>
          <w:rStyle w:val="text"/>
          <w:rFonts w:ascii="Segoe UI" w:hAnsi="Segoe UI" w:cs="Segoe UI"/>
          <w:color w:val="000000"/>
        </w:rPr>
      </w:pPr>
      <w:r>
        <w:rPr>
          <w:rStyle w:val="text"/>
          <w:rFonts w:ascii="Segoe UI" w:hAnsi="Segoe UI" w:cs="Segoe UI"/>
          <w:color w:val="000000"/>
        </w:rPr>
        <w:t>Because the complexity on this Divine scale is so far above us, we should persevere in prayer because God is pleased by our prayers that are according to His will.</w:t>
      </w:r>
    </w:p>
    <w:p w14:paraId="492765F0" w14:textId="77777777" w:rsidR="00FD7ED2" w:rsidRDefault="00FD7ED2" w:rsidP="00FD7ED2">
      <w:pPr>
        <w:pStyle w:val="NormalWeb"/>
        <w:rPr>
          <w:rStyle w:val="text"/>
          <w:rFonts w:ascii="Segoe UI" w:hAnsi="Segoe UI" w:cs="Segoe UI"/>
          <w:b/>
          <w:bCs/>
          <w:color w:val="000000"/>
        </w:rPr>
        <w:sectPr w:rsidR="00FD7ED2" w:rsidSect="00FD7ED2">
          <w:type w:val="continuous"/>
          <w:pgSz w:w="12240" w:h="15840"/>
          <w:pgMar w:top="1440" w:right="1080" w:bottom="1440" w:left="1080" w:header="720" w:footer="720" w:gutter="0"/>
          <w:cols w:space="720"/>
          <w:docGrid w:linePitch="360"/>
        </w:sectPr>
      </w:pPr>
    </w:p>
    <w:p w14:paraId="03A90886" w14:textId="77777777" w:rsidR="00FD7ED2" w:rsidRPr="00FD7ED2" w:rsidRDefault="00FD7ED2" w:rsidP="00FD7ED2">
      <w:pPr>
        <w:pStyle w:val="NormalWeb"/>
        <w:rPr>
          <w:rStyle w:val="text"/>
          <w:rFonts w:ascii="Segoe UI" w:hAnsi="Segoe UI" w:cs="Segoe UI"/>
          <w:b/>
          <w:bCs/>
          <w:color w:val="000000"/>
        </w:rPr>
      </w:pPr>
      <w:r w:rsidRPr="00FD7ED2">
        <w:rPr>
          <w:rStyle w:val="text"/>
          <w:rFonts w:ascii="Segoe UI" w:hAnsi="Segoe UI" w:cs="Segoe UI"/>
          <w:b/>
          <w:bCs/>
          <w:color w:val="000000"/>
        </w:rPr>
        <w:t>2 Peter 3:3-10 NIV</w:t>
      </w:r>
    </w:p>
    <w:p w14:paraId="06B8AB70" w14:textId="77777777" w:rsidR="00FD7ED2" w:rsidRPr="00FD7ED2" w:rsidRDefault="00FD7ED2" w:rsidP="00FD7ED2">
      <w:pPr>
        <w:pStyle w:val="NormalWeb"/>
        <w:rPr>
          <w:rFonts w:ascii="Segoe UI" w:hAnsi="Segoe UI" w:cs="Segoe UI"/>
          <w:b/>
          <w:bCs/>
          <w:color w:val="000000"/>
        </w:rPr>
      </w:pPr>
      <w:r w:rsidRPr="00FD7ED2">
        <w:rPr>
          <w:rStyle w:val="text"/>
          <w:rFonts w:ascii="Segoe UI" w:hAnsi="Segoe UI" w:cs="Segoe UI"/>
          <w:b/>
          <w:bCs/>
          <w:color w:val="000000"/>
          <w:vertAlign w:val="superscript"/>
        </w:rPr>
        <w:t>3 </w:t>
      </w:r>
      <w:r w:rsidRPr="00FD7ED2">
        <w:rPr>
          <w:rStyle w:val="text"/>
          <w:rFonts w:ascii="Segoe UI" w:hAnsi="Segoe UI" w:cs="Segoe UI"/>
          <w:b/>
          <w:bCs/>
          <w:color w:val="000000"/>
        </w:rPr>
        <w:t>Above all, you must understand that in the last days</w:t>
      </w:r>
      <w:r w:rsidRPr="00FD7ED2">
        <w:rPr>
          <w:rStyle w:val="apple-converted-space"/>
          <w:rFonts w:ascii="Segoe UI" w:hAnsi="Segoe UI" w:cs="Segoe UI"/>
          <w:b/>
          <w:bCs/>
          <w:color w:val="000000"/>
        </w:rPr>
        <w:t> </w:t>
      </w:r>
      <w:r w:rsidRPr="00FD7ED2">
        <w:rPr>
          <w:rStyle w:val="text"/>
          <w:rFonts w:ascii="Segoe UI" w:hAnsi="Segoe UI" w:cs="Segoe UI"/>
          <w:b/>
          <w:bCs/>
          <w:color w:val="000000"/>
        </w:rPr>
        <w:t xml:space="preserve">scoffers will come, </w:t>
      </w:r>
      <w:proofErr w:type="gramStart"/>
      <w:r w:rsidRPr="00FD7ED2">
        <w:rPr>
          <w:rStyle w:val="text"/>
          <w:rFonts w:ascii="Segoe UI" w:hAnsi="Segoe UI" w:cs="Segoe UI"/>
          <w:b/>
          <w:bCs/>
          <w:color w:val="000000"/>
        </w:rPr>
        <w:t>scoffing</w:t>
      </w:r>
      <w:proofErr w:type="gramEnd"/>
      <w:r w:rsidRPr="00FD7ED2">
        <w:rPr>
          <w:rStyle w:val="text"/>
          <w:rFonts w:ascii="Segoe UI" w:hAnsi="Segoe UI" w:cs="Segoe UI"/>
          <w:b/>
          <w:bCs/>
          <w:color w:val="000000"/>
        </w:rPr>
        <w:t xml:space="preserve"> and following their own evil desires.</w:t>
      </w:r>
      <w:r w:rsidRPr="00FD7ED2">
        <w:rPr>
          <w:rStyle w:val="apple-converted-space"/>
          <w:rFonts w:ascii="Segoe UI" w:hAnsi="Segoe UI" w:cs="Segoe UI"/>
          <w:b/>
          <w:bCs/>
          <w:color w:val="000000"/>
        </w:rPr>
        <w:t> </w:t>
      </w:r>
      <w:r w:rsidRPr="00FD7ED2">
        <w:rPr>
          <w:rStyle w:val="text"/>
          <w:rFonts w:ascii="Segoe UI" w:hAnsi="Segoe UI" w:cs="Segoe UI"/>
          <w:b/>
          <w:bCs/>
          <w:color w:val="000000"/>
          <w:vertAlign w:val="superscript"/>
        </w:rPr>
        <w:t>4 </w:t>
      </w:r>
      <w:r w:rsidRPr="00FD7ED2">
        <w:rPr>
          <w:rStyle w:val="text"/>
          <w:rFonts w:ascii="Segoe UI" w:hAnsi="Segoe UI" w:cs="Segoe UI"/>
          <w:b/>
          <w:bCs/>
          <w:color w:val="000000"/>
        </w:rPr>
        <w:t>They will say, “Where is this ‘coming’ he promised?</w:t>
      </w:r>
      <w:r w:rsidRPr="00FD7ED2">
        <w:rPr>
          <w:rStyle w:val="apple-converted-space"/>
          <w:rFonts w:ascii="Segoe UI" w:hAnsi="Segoe UI" w:cs="Segoe UI"/>
          <w:b/>
          <w:bCs/>
          <w:color w:val="000000"/>
        </w:rPr>
        <w:t> </w:t>
      </w:r>
      <w:r w:rsidRPr="00FD7ED2">
        <w:rPr>
          <w:rStyle w:val="text"/>
          <w:rFonts w:ascii="Segoe UI" w:hAnsi="Segoe UI" w:cs="Segoe UI"/>
          <w:b/>
          <w:bCs/>
          <w:color w:val="000000"/>
        </w:rPr>
        <w:t>Ever since our ancestors died, everything goes on as it has since the beginning of creation.”</w:t>
      </w:r>
      <w:r w:rsidRPr="00FD7ED2">
        <w:rPr>
          <w:rStyle w:val="apple-converted-space"/>
          <w:rFonts w:ascii="Segoe UI" w:hAnsi="Segoe UI" w:cs="Segoe UI"/>
          <w:b/>
          <w:bCs/>
          <w:color w:val="000000"/>
        </w:rPr>
        <w:t> </w:t>
      </w:r>
      <w:r w:rsidRPr="00FD7ED2">
        <w:rPr>
          <w:rStyle w:val="text"/>
          <w:rFonts w:ascii="Segoe UI" w:hAnsi="Segoe UI" w:cs="Segoe UI"/>
          <w:b/>
          <w:bCs/>
          <w:color w:val="000000"/>
          <w:vertAlign w:val="superscript"/>
        </w:rPr>
        <w:t>5 </w:t>
      </w:r>
      <w:r w:rsidRPr="00FD7ED2">
        <w:rPr>
          <w:rStyle w:val="text"/>
          <w:rFonts w:ascii="Segoe UI" w:hAnsi="Segoe UI" w:cs="Segoe UI"/>
          <w:b/>
          <w:bCs/>
          <w:color w:val="000000"/>
        </w:rPr>
        <w:t>But they deliberately forget that long ago by God’s word the heavens came into being and the earth was formed out of water and by water.</w:t>
      </w:r>
      <w:r w:rsidRPr="00FD7ED2">
        <w:rPr>
          <w:rStyle w:val="text"/>
          <w:rFonts w:ascii="Segoe UI" w:hAnsi="Segoe UI" w:cs="Segoe UI"/>
          <w:b/>
          <w:bCs/>
          <w:color w:val="000000"/>
          <w:vertAlign w:val="superscript"/>
        </w:rPr>
        <w:t>6 </w:t>
      </w:r>
      <w:r w:rsidRPr="00FD7ED2">
        <w:rPr>
          <w:rStyle w:val="text"/>
          <w:rFonts w:ascii="Segoe UI" w:hAnsi="Segoe UI" w:cs="Segoe UI"/>
          <w:b/>
          <w:bCs/>
          <w:color w:val="000000"/>
        </w:rPr>
        <w:t xml:space="preserve">By </w:t>
      </w:r>
      <w:r w:rsidRPr="00FD7ED2">
        <w:rPr>
          <w:rStyle w:val="text"/>
          <w:rFonts w:ascii="Segoe UI" w:hAnsi="Segoe UI" w:cs="Segoe UI"/>
          <w:b/>
          <w:bCs/>
          <w:color w:val="000000"/>
        </w:rPr>
        <w:t>these waters also the world of that time</w:t>
      </w:r>
      <w:r w:rsidRPr="00FD7ED2">
        <w:rPr>
          <w:rStyle w:val="apple-converted-space"/>
          <w:rFonts w:ascii="Segoe UI" w:hAnsi="Segoe UI" w:cs="Segoe UI"/>
          <w:b/>
          <w:bCs/>
          <w:color w:val="000000"/>
        </w:rPr>
        <w:t> </w:t>
      </w:r>
      <w:r w:rsidRPr="00FD7ED2">
        <w:rPr>
          <w:rStyle w:val="text"/>
          <w:rFonts w:ascii="Segoe UI" w:hAnsi="Segoe UI" w:cs="Segoe UI"/>
          <w:b/>
          <w:bCs/>
          <w:color w:val="000000"/>
        </w:rPr>
        <w:t>was deluged and destroyed.</w:t>
      </w:r>
      <w:r w:rsidRPr="00FD7ED2">
        <w:rPr>
          <w:rStyle w:val="apple-converted-space"/>
          <w:rFonts w:ascii="Segoe UI" w:hAnsi="Segoe UI" w:cs="Segoe UI"/>
          <w:b/>
          <w:bCs/>
          <w:color w:val="000000"/>
        </w:rPr>
        <w:t> </w:t>
      </w:r>
      <w:r w:rsidRPr="00FD7ED2">
        <w:rPr>
          <w:rStyle w:val="text"/>
          <w:rFonts w:ascii="Segoe UI" w:hAnsi="Segoe UI" w:cs="Segoe UI"/>
          <w:b/>
          <w:bCs/>
          <w:color w:val="000000"/>
          <w:vertAlign w:val="superscript"/>
        </w:rPr>
        <w:t>7 </w:t>
      </w:r>
      <w:r w:rsidRPr="00FD7ED2">
        <w:rPr>
          <w:rStyle w:val="text"/>
          <w:rFonts w:ascii="Segoe UI" w:hAnsi="Segoe UI" w:cs="Segoe UI"/>
          <w:b/>
          <w:bCs/>
          <w:color w:val="000000"/>
        </w:rPr>
        <w:t>By the same word the present heavens and earth are reserved for fire,</w:t>
      </w:r>
      <w:r w:rsidRPr="00FD7ED2">
        <w:rPr>
          <w:rStyle w:val="apple-converted-space"/>
          <w:rFonts w:ascii="Segoe UI" w:hAnsi="Segoe UI" w:cs="Segoe UI"/>
          <w:b/>
          <w:bCs/>
          <w:color w:val="000000"/>
        </w:rPr>
        <w:t> </w:t>
      </w:r>
      <w:r w:rsidRPr="00FD7ED2">
        <w:rPr>
          <w:rStyle w:val="text"/>
          <w:rFonts w:ascii="Segoe UI" w:hAnsi="Segoe UI" w:cs="Segoe UI"/>
          <w:b/>
          <w:bCs/>
          <w:color w:val="000000"/>
        </w:rPr>
        <w:t>being kept for the day of judgment</w:t>
      </w:r>
      <w:r w:rsidRPr="00FD7ED2">
        <w:rPr>
          <w:rStyle w:val="apple-converted-space"/>
          <w:rFonts w:ascii="Segoe UI" w:hAnsi="Segoe UI" w:cs="Segoe UI"/>
          <w:b/>
          <w:bCs/>
          <w:color w:val="000000"/>
        </w:rPr>
        <w:t> </w:t>
      </w:r>
      <w:r w:rsidRPr="00FD7ED2">
        <w:rPr>
          <w:rStyle w:val="text"/>
          <w:rFonts w:ascii="Segoe UI" w:hAnsi="Segoe UI" w:cs="Segoe UI"/>
          <w:b/>
          <w:bCs/>
          <w:color w:val="000000"/>
        </w:rPr>
        <w:t>and destruction of the ungodly.</w:t>
      </w:r>
    </w:p>
    <w:p w14:paraId="7595A859" w14:textId="77777777" w:rsidR="00FD7ED2" w:rsidRPr="00FD7ED2" w:rsidRDefault="00FD7ED2" w:rsidP="00FD7ED2">
      <w:pPr>
        <w:pStyle w:val="NormalWeb"/>
        <w:rPr>
          <w:rFonts w:ascii="Segoe UI" w:hAnsi="Segoe UI" w:cs="Segoe UI"/>
          <w:b/>
          <w:bCs/>
          <w:color w:val="000000"/>
        </w:rPr>
      </w:pPr>
      <w:r w:rsidRPr="00FD7ED2">
        <w:rPr>
          <w:rStyle w:val="text"/>
          <w:rFonts w:ascii="Segoe UI" w:hAnsi="Segoe UI" w:cs="Segoe UI"/>
          <w:b/>
          <w:bCs/>
          <w:color w:val="000000"/>
          <w:vertAlign w:val="superscript"/>
        </w:rPr>
        <w:t>8 </w:t>
      </w:r>
      <w:r w:rsidRPr="00FD7ED2">
        <w:rPr>
          <w:rStyle w:val="text"/>
          <w:rFonts w:ascii="Segoe UI" w:hAnsi="Segoe UI" w:cs="Segoe UI"/>
          <w:b/>
          <w:bCs/>
          <w:color w:val="000000"/>
        </w:rPr>
        <w:t>But do not forget this one thing, dear friends: With the Lord a day is like a thousand years, and a thousand years are like a day.</w:t>
      </w:r>
      <w:r w:rsidRPr="00FD7ED2">
        <w:rPr>
          <w:rStyle w:val="apple-converted-space"/>
          <w:rFonts w:ascii="Segoe UI" w:hAnsi="Segoe UI" w:cs="Segoe UI"/>
          <w:b/>
          <w:bCs/>
          <w:color w:val="000000"/>
        </w:rPr>
        <w:t> </w:t>
      </w:r>
      <w:r w:rsidRPr="00FD7ED2">
        <w:rPr>
          <w:rStyle w:val="text"/>
          <w:rFonts w:ascii="Segoe UI" w:hAnsi="Segoe UI" w:cs="Segoe UI"/>
          <w:b/>
          <w:bCs/>
          <w:color w:val="000000"/>
          <w:vertAlign w:val="superscript"/>
        </w:rPr>
        <w:t>9 </w:t>
      </w:r>
      <w:r w:rsidRPr="00FD7ED2">
        <w:rPr>
          <w:rStyle w:val="text"/>
          <w:rFonts w:ascii="Segoe UI" w:hAnsi="Segoe UI" w:cs="Segoe UI"/>
          <w:b/>
          <w:bCs/>
          <w:color w:val="000000"/>
        </w:rPr>
        <w:t>The Lord is not slow in keeping his promise,</w:t>
      </w:r>
      <w:r w:rsidRPr="00FD7ED2">
        <w:rPr>
          <w:rStyle w:val="apple-converted-space"/>
          <w:rFonts w:ascii="Segoe UI" w:hAnsi="Segoe UI" w:cs="Segoe UI"/>
          <w:b/>
          <w:bCs/>
          <w:color w:val="000000"/>
        </w:rPr>
        <w:t> </w:t>
      </w:r>
      <w:r w:rsidRPr="00FD7ED2">
        <w:rPr>
          <w:rStyle w:val="text"/>
          <w:rFonts w:ascii="Segoe UI" w:hAnsi="Segoe UI" w:cs="Segoe UI"/>
          <w:b/>
          <w:bCs/>
          <w:color w:val="000000"/>
        </w:rPr>
        <w:t xml:space="preserve">as some understand slowness. </w:t>
      </w:r>
      <w:proofErr w:type="gramStart"/>
      <w:r w:rsidRPr="00FD7ED2">
        <w:rPr>
          <w:rStyle w:val="text"/>
          <w:rFonts w:ascii="Segoe UI" w:hAnsi="Segoe UI" w:cs="Segoe UI"/>
          <w:b/>
          <w:bCs/>
          <w:color w:val="000000"/>
        </w:rPr>
        <w:t>Instead</w:t>
      </w:r>
      <w:proofErr w:type="gramEnd"/>
      <w:r w:rsidRPr="00FD7ED2">
        <w:rPr>
          <w:rStyle w:val="text"/>
          <w:rFonts w:ascii="Segoe UI" w:hAnsi="Segoe UI" w:cs="Segoe UI"/>
          <w:b/>
          <w:bCs/>
          <w:color w:val="000000"/>
        </w:rPr>
        <w:t xml:space="preserve"> he is patient</w:t>
      </w:r>
      <w:r w:rsidRPr="00FD7ED2">
        <w:rPr>
          <w:rStyle w:val="apple-converted-space"/>
          <w:rFonts w:ascii="Segoe UI" w:hAnsi="Segoe UI" w:cs="Segoe UI"/>
          <w:b/>
          <w:bCs/>
          <w:color w:val="000000"/>
        </w:rPr>
        <w:t> </w:t>
      </w:r>
      <w:r w:rsidRPr="00FD7ED2">
        <w:rPr>
          <w:rStyle w:val="text"/>
          <w:rFonts w:ascii="Segoe UI" w:hAnsi="Segoe UI" w:cs="Segoe UI"/>
          <w:b/>
          <w:bCs/>
          <w:color w:val="000000"/>
        </w:rPr>
        <w:t xml:space="preserve">with you, </w:t>
      </w:r>
      <w:r w:rsidRPr="00FD7ED2">
        <w:rPr>
          <w:rStyle w:val="text"/>
          <w:rFonts w:ascii="Segoe UI" w:hAnsi="Segoe UI" w:cs="Segoe UI"/>
          <w:b/>
          <w:bCs/>
          <w:color w:val="000000"/>
        </w:rPr>
        <w:lastRenderedPageBreak/>
        <w:t>not wanting anyone to perish, but everyone to come to repentance.</w:t>
      </w:r>
    </w:p>
    <w:p w14:paraId="0968552C" w14:textId="375F44BE" w:rsidR="00FD7ED2" w:rsidRPr="00FD7ED2" w:rsidRDefault="00FD7ED2" w:rsidP="00FD7ED2">
      <w:pPr>
        <w:pStyle w:val="NormalWeb"/>
        <w:rPr>
          <w:rFonts w:ascii="Segoe UI" w:hAnsi="Segoe UI" w:cs="Segoe UI"/>
          <w:b/>
          <w:bCs/>
          <w:color w:val="000000"/>
        </w:rPr>
      </w:pPr>
      <w:r w:rsidRPr="00FD7ED2">
        <w:rPr>
          <w:rStyle w:val="text"/>
          <w:rFonts w:ascii="Segoe UI" w:hAnsi="Segoe UI" w:cs="Segoe UI"/>
          <w:b/>
          <w:bCs/>
          <w:color w:val="000000"/>
          <w:vertAlign w:val="superscript"/>
        </w:rPr>
        <w:t>10 </w:t>
      </w:r>
      <w:r w:rsidRPr="00FD7ED2">
        <w:rPr>
          <w:rStyle w:val="text"/>
          <w:rFonts w:ascii="Segoe UI" w:hAnsi="Segoe UI" w:cs="Segoe UI"/>
          <w:b/>
          <w:bCs/>
          <w:color w:val="000000"/>
        </w:rPr>
        <w:t>But the day of the Lord will come like a thief.</w:t>
      </w:r>
      <w:r w:rsidRPr="00FD7ED2">
        <w:rPr>
          <w:rStyle w:val="apple-converted-space"/>
          <w:rFonts w:ascii="Segoe UI" w:hAnsi="Segoe UI" w:cs="Segoe UI"/>
          <w:b/>
          <w:bCs/>
          <w:color w:val="000000"/>
        </w:rPr>
        <w:t> </w:t>
      </w:r>
      <w:r w:rsidRPr="00FD7ED2">
        <w:rPr>
          <w:rStyle w:val="text"/>
          <w:rFonts w:ascii="Segoe UI" w:hAnsi="Segoe UI" w:cs="Segoe UI"/>
          <w:b/>
          <w:bCs/>
          <w:color w:val="000000"/>
        </w:rPr>
        <w:t xml:space="preserve">The heavens will disappear with a </w:t>
      </w:r>
      <w:r w:rsidRPr="00FD7ED2">
        <w:rPr>
          <w:rStyle w:val="text"/>
          <w:rFonts w:ascii="Segoe UI" w:hAnsi="Segoe UI" w:cs="Segoe UI"/>
          <w:b/>
          <w:bCs/>
          <w:color w:val="000000"/>
        </w:rPr>
        <w:t>roar;</w:t>
      </w:r>
      <w:r w:rsidRPr="00FD7ED2">
        <w:rPr>
          <w:rStyle w:val="apple-converted-space"/>
          <w:rFonts w:ascii="Segoe UI" w:hAnsi="Segoe UI" w:cs="Segoe UI"/>
          <w:b/>
          <w:bCs/>
          <w:color w:val="000000"/>
        </w:rPr>
        <w:t> </w:t>
      </w:r>
      <w:r w:rsidRPr="00FD7ED2">
        <w:rPr>
          <w:rStyle w:val="text"/>
          <w:rFonts w:ascii="Segoe UI" w:hAnsi="Segoe UI" w:cs="Segoe UI"/>
          <w:b/>
          <w:bCs/>
          <w:color w:val="000000"/>
        </w:rPr>
        <w:t>the elements will be destroyed by fire,</w:t>
      </w:r>
      <w:r w:rsidRPr="00FD7ED2">
        <w:rPr>
          <w:rStyle w:val="apple-converted-space"/>
          <w:rFonts w:ascii="Segoe UI" w:hAnsi="Segoe UI" w:cs="Segoe UI"/>
          <w:b/>
          <w:bCs/>
          <w:color w:val="000000"/>
        </w:rPr>
        <w:t> </w:t>
      </w:r>
      <w:r w:rsidRPr="00FD7ED2">
        <w:rPr>
          <w:rStyle w:val="text"/>
          <w:rFonts w:ascii="Segoe UI" w:hAnsi="Segoe UI" w:cs="Segoe UI"/>
          <w:b/>
          <w:bCs/>
          <w:color w:val="000000"/>
        </w:rPr>
        <w:t>and the earth and everything done in it will be laid bare.</w:t>
      </w:r>
      <w:r w:rsidRPr="00FD7ED2">
        <w:rPr>
          <w:rFonts w:ascii="Segoe UI" w:hAnsi="Segoe UI" w:cs="Segoe UI"/>
          <w:b/>
          <w:bCs/>
          <w:color w:val="000000"/>
        </w:rPr>
        <w:t xml:space="preserve"> </w:t>
      </w:r>
    </w:p>
    <w:p w14:paraId="077E7F55" w14:textId="77777777" w:rsidR="00FD7ED2" w:rsidRDefault="00FD7ED2" w:rsidP="00FD7ED2">
      <w:pPr>
        <w:rPr>
          <w:rFonts w:ascii="Segoe UI" w:hAnsi="Segoe UI" w:cs="Segoe UI"/>
          <w:color w:val="000000"/>
        </w:rPr>
        <w:sectPr w:rsidR="00FD7ED2" w:rsidSect="00FD7ED2">
          <w:type w:val="continuous"/>
          <w:pgSz w:w="12240" w:h="15840"/>
          <w:pgMar w:top="1440" w:right="1080" w:bottom="1440" w:left="1080" w:header="720" w:footer="720" w:gutter="0"/>
          <w:cols w:num="2" w:space="720"/>
          <w:docGrid w:linePitch="360"/>
        </w:sectPr>
      </w:pPr>
    </w:p>
    <w:p w14:paraId="2B27BEF8" w14:textId="371AB2E7" w:rsidR="00FD7ED2" w:rsidRDefault="00FD7ED2" w:rsidP="00FD7ED2">
      <w:pPr>
        <w:rPr>
          <w:rFonts w:ascii="Segoe UI" w:hAnsi="Segoe UI" w:cs="Segoe UI"/>
          <w:color w:val="000000"/>
        </w:rPr>
      </w:pPr>
      <w:r>
        <w:rPr>
          <w:rFonts w:ascii="Segoe UI" w:hAnsi="Segoe UI" w:cs="Segoe UI"/>
          <w:color w:val="000000"/>
        </w:rPr>
        <w:t xml:space="preserve">This is especially important to remember when we are praying for the salvation of someone we care about.  No matter how long it takes, do not give up praying for their salvation.  God has not given up on them, neither should we.  </w:t>
      </w:r>
    </w:p>
    <w:p w14:paraId="66D89F53" w14:textId="77777777" w:rsidR="00FD7ED2" w:rsidRDefault="00FD7ED2" w:rsidP="00FD7ED2">
      <w:pPr>
        <w:rPr>
          <w:rFonts w:ascii="Segoe UI" w:hAnsi="Segoe UI" w:cs="Segoe UI"/>
          <w:color w:val="000000"/>
        </w:rPr>
      </w:pPr>
    </w:p>
    <w:p w14:paraId="069CE0CA" w14:textId="270A4BA2" w:rsidR="00FD7ED2" w:rsidRPr="00FD7ED2" w:rsidRDefault="00FD7ED2" w:rsidP="00FD7ED2">
      <w:pPr>
        <w:pStyle w:val="ListParagraph"/>
        <w:numPr>
          <w:ilvl w:val="0"/>
          <w:numId w:val="2"/>
        </w:numPr>
      </w:pPr>
      <w:r w:rsidRPr="00FD7ED2">
        <w:rPr>
          <w:rFonts w:ascii="Segoe UI" w:hAnsi="Segoe UI" w:cs="Segoe UI"/>
          <w:color w:val="000000"/>
        </w:rPr>
        <w:t xml:space="preserve">God works through other people and the interconnectedness of our interactions.  So, sometimes the answer is delayed because someone or several someone’s </w:t>
      </w:r>
      <w:proofErr w:type="gramStart"/>
      <w:r w:rsidRPr="00FD7ED2">
        <w:rPr>
          <w:rFonts w:ascii="Segoe UI" w:hAnsi="Segoe UI" w:cs="Segoe UI"/>
          <w:color w:val="000000"/>
        </w:rPr>
        <w:t>need</w:t>
      </w:r>
      <w:proofErr w:type="gramEnd"/>
      <w:r w:rsidRPr="00FD7ED2">
        <w:rPr>
          <w:rFonts w:ascii="Segoe UI" w:hAnsi="Segoe UI" w:cs="Segoe UI"/>
          <w:color w:val="000000"/>
        </w:rPr>
        <w:t xml:space="preserve"> to take actions for your answer to arrive.  Also, we must recognize that things need to come together in the proper alignment and sequence for some answers.</w:t>
      </w:r>
    </w:p>
    <w:p w14:paraId="27B907A2" w14:textId="77777777" w:rsidR="00FD7ED2" w:rsidRDefault="00FD7ED2" w:rsidP="00FD7ED2"/>
    <w:p w14:paraId="7743B5CA" w14:textId="111BEEEB" w:rsidR="00FD7ED2" w:rsidRPr="00FD7ED2" w:rsidRDefault="00FD7ED2" w:rsidP="00FD7ED2">
      <w:pPr>
        <w:pStyle w:val="ListParagraph"/>
        <w:numPr>
          <w:ilvl w:val="0"/>
          <w:numId w:val="2"/>
        </w:numPr>
        <w:rPr>
          <w:rFonts w:ascii="Segoe UI" w:hAnsi="Segoe UI" w:cs="Segoe UI"/>
          <w:color w:val="000000"/>
        </w:rPr>
      </w:pPr>
      <w:r w:rsidRPr="00FD7ED2">
        <w:rPr>
          <w:rFonts w:ascii="Segoe UI" w:hAnsi="Segoe UI" w:cs="Segoe UI"/>
          <w:color w:val="000000"/>
        </w:rPr>
        <w:t>Of course, sometimes answers are delayed because of one’s own self. No matter the cause of the delay, if it causes us to draw nearer to God then we are far better off.</w:t>
      </w:r>
    </w:p>
    <w:p w14:paraId="68B20F24" w14:textId="77777777" w:rsidR="00FD7ED2" w:rsidRDefault="00FD7ED2" w:rsidP="00FD7ED2">
      <w:pPr>
        <w:rPr>
          <w:rFonts w:ascii="Segoe UI" w:hAnsi="Segoe UI" w:cs="Segoe UI"/>
          <w:color w:val="000000"/>
        </w:rPr>
      </w:pPr>
    </w:p>
    <w:p w14:paraId="04D33D46" w14:textId="36E25363" w:rsidR="00FD7ED2" w:rsidRPr="00FD7ED2" w:rsidRDefault="00FD7ED2" w:rsidP="00FD7ED2">
      <w:pPr>
        <w:pStyle w:val="ListParagraph"/>
        <w:numPr>
          <w:ilvl w:val="0"/>
          <w:numId w:val="2"/>
        </w:numPr>
      </w:pPr>
      <w:r w:rsidRPr="00FD7ED2">
        <w:rPr>
          <w:rFonts w:ascii="Segoe UI" w:hAnsi="Segoe UI" w:cs="Segoe UI"/>
          <w:color w:val="000000"/>
        </w:rPr>
        <w:t>Everything will ultimately serve to bring glory to God, even delays to prayer.</w:t>
      </w:r>
    </w:p>
    <w:p w14:paraId="5F0F68C2" w14:textId="77777777" w:rsidR="00FD7ED2" w:rsidRDefault="00FD7ED2" w:rsidP="00FD7ED2">
      <w:pPr>
        <w:pStyle w:val="ListParagraph"/>
      </w:pPr>
    </w:p>
    <w:p w14:paraId="5A44F670" w14:textId="77777777" w:rsidR="00FD7ED2" w:rsidRDefault="00FD7ED2" w:rsidP="00FD7ED2">
      <w:pPr>
        <w:pStyle w:val="NormalWeb"/>
        <w:rPr>
          <w:rFonts w:ascii="Segoe UI" w:hAnsi="Segoe UI" w:cs="Segoe UI"/>
          <w:b/>
          <w:bCs/>
          <w:color w:val="000000"/>
        </w:rPr>
        <w:sectPr w:rsidR="00FD7ED2" w:rsidSect="00FD7ED2">
          <w:type w:val="continuous"/>
          <w:pgSz w:w="12240" w:h="15840"/>
          <w:pgMar w:top="1440" w:right="1080" w:bottom="1440" w:left="1080" w:header="720" w:footer="720" w:gutter="0"/>
          <w:cols w:space="720"/>
          <w:docGrid w:linePitch="360"/>
        </w:sectPr>
      </w:pPr>
    </w:p>
    <w:p w14:paraId="0E098F29" w14:textId="77777777" w:rsidR="00FD7ED2" w:rsidRPr="00FD7ED2" w:rsidRDefault="00FD7ED2" w:rsidP="00FD7ED2">
      <w:pPr>
        <w:pStyle w:val="NormalWeb"/>
        <w:rPr>
          <w:rFonts w:ascii="Segoe UI" w:hAnsi="Segoe UI" w:cs="Segoe UI"/>
          <w:b/>
          <w:bCs/>
          <w:color w:val="000000"/>
        </w:rPr>
      </w:pPr>
      <w:r w:rsidRPr="00FD7ED2">
        <w:rPr>
          <w:rFonts w:ascii="Segoe UI" w:hAnsi="Segoe UI" w:cs="Segoe UI"/>
          <w:b/>
          <w:bCs/>
          <w:color w:val="000000"/>
        </w:rPr>
        <w:t>John 11:1-5 NIV</w:t>
      </w:r>
    </w:p>
    <w:p w14:paraId="4DAF06E2" w14:textId="77777777" w:rsidR="00FD7ED2" w:rsidRPr="00FD7ED2" w:rsidRDefault="00FD7ED2" w:rsidP="00FD7ED2">
      <w:pPr>
        <w:pStyle w:val="chapter-2"/>
        <w:rPr>
          <w:rFonts w:ascii="Segoe UI" w:hAnsi="Segoe UI" w:cs="Segoe UI"/>
          <w:b/>
          <w:bCs/>
          <w:color w:val="000000"/>
        </w:rPr>
      </w:pPr>
      <w:r w:rsidRPr="00FD7ED2">
        <w:rPr>
          <w:rStyle w:val="chapternum"/>
          <w:rFonts w:ascii="Segoe UI" w:hAnsi="Segoe UI" w:cs="Segoe UI"/>
          <w:b/>
          <w:bCs/>
          <w:color w:val="000000"/>
        </w:rPr>
        <w:t>11 </w:t>
      </w:r>
      <w:r w:rsidRPr="00FD7ED2">
        <w:rPr>
          <w:rStyle w:val="text"/>
          <w:rFonts w:ascii="Segoe UI" w:hAnsi="Segoe UI" w:cs="Segoe UI"/>
          <w:b/>
          <w:bCs/>
          <w:color w:val="000000"/>
        </w:rPr>
        <w:t>Now a man named Lazarus was sick. He was from Bethany,</w:t>
      </w:r>
      <w:r w:rsidRPr="00FD7ED2">
        <w:rPr>
          <w:rStyle w:val="apple-converted-space"/>
          <w:rFonts w:ascii="Segoe UI" w:hAnsi="Segoe UI" w:cs="Segoe UI"/>
          <w:b/>
          <w:bCs/>
          <w:color w:val="000000"/>
        </w:rPr>
        <w:t> </w:t>
      </w:r>
      <w:r w:rsidRPr="00FD7ED2">
        <w:rPr>
          <w:rStyle w:val="text"/>
          <w:rFonts w:ascii="Segoe UI" w:hAnsi="Segoe UI" w:cs="Segoe UI"/>
          <w:b/>
          <w:bCs/>
          <w:color w:val="000000"/>
        </w:rPr>
        <w:t>the village of Mary and her sister Martha.</w:t>
      </w:r>
      <w:r w:rsidRPr="00FD7ED2">
        <w:rPr>
          <w:rStyle w:val="apple-converted-space"/>
          <w:rFonts w:ascii="Segoe UI" w:hAnsi="Segoe UI" w:cs="Segoe UI"/>
          <w:b/>
          <w:bCs/>
          <w:color w:val="000000"/>
        </w:rPr>
        <w:t> </w:t>
      </w:r>
      <w:r w:rsidRPr="00FD7ED2">
        <w:rPr>
          <w:rStyle w:val="text"/>
          <w:rFonts w:ascii="Segoe UI" w:hAnsi="Segoe UI" w:cs="Segoe UI"/>
          <w:b/>
          <w:bCs/>
          <w:color w:val="000000"/>
          <w:vertAlign w:val="superscript"/>
        </w:rPr>
        <w:t>2 </w:t>
      </w:r>
      <w:r w:rsidRPr="00FD7ED2">
        <w:rPr>
          <w:rStyle w:val="text"/>
          <w:rFonts w:ascii="Segoe UI" w:hAnsi="Segoe UI" w:cs="Segoe UI"/>
          <w:b/>
          <w:bCs/>
          <w:color w:val="000000"/>
        </w:rPr>
        <w:t>(This Mary, whose brother Lazarus now lay sick, was the same one who poured perfume on the Lord and wiped his feet with her hair.)</w:t>
      </w:r>
      <w:r w:rsidRPr="00FD7ED2">
        <w:rPr>
          <w:rStyle w:val="apple-converted-space"/>
          <w:rFonts w:ascii="Segoe UI" w:hAnsi="Segoe UI" w:cs="Segoe UI"/>
          <w:b/>
          <w:bCs/>
          <w:color w:val="000000"/>
        </w:rPr>
        <w:t> </w:t>
      </w:r>
      <w:r w:rsidRPr="00FD7ED2">
        <w:rPr>
          <w:rStyle w:val="text"/>
          <w:rFonts w:ascii="Segoe UI" w:hAnsi="Segoe UI" w:cs="Segoe UI"/>
          <w:b/>
          <w:bCs/>
          <w:color w:val="000000"/>
          <w:vertAlign w:val="superscript"/>
        </w:rPr>
        <w:t>3 </w:t>
      </w:r>
      <w:r w:rsidRPr="00FD7ED2">
        <w:rPr>
          <w:rStyle w:val="text"/>
          <w:rFonts w:ascii="Segoe UI" w:hAnsi="Segoe UI" w:cs="Segoe UI"/>
          <w:b/>
          <w:bCs/>
          <w:color w:val="000000"/>
        </w:rPr>
        <w:t>So the sisters sent word to Jesus, “Lord, the one you love</w:t>
      </w:r>
      <w:r w:rsidRPr="00FD7ED2">
        <w:rPr>
          <w:rStyle w:val="apple-converted-space"/>
          <w:rFonts w:ascii="Segoe UI" w:hAnsi="Segoe UI" w:cs="Segoe UI"/>
          <w:b/>
          <w:bCs/>
          <w:color w:val="000000"/>
        </w:rPr>
        <w:t> </w:t>
      </w:r>
      <w:r w:rsidRPr="00FD7ED2">
        <w:rPr>
          <w:rStyle w:val="text"/>
          <w:rFonts w:ascii="Segoe UI" w:hAnsi="Segoe UI" w:cs="Segoe UI"/>
          <w:b/>
          <w:bCs/>
          <w:color w:val="000000"/>
        </w:rPr>
        <w:t>is sick.”</w:t>
      </w:r>
    </w:p>
    <w:p w14:paraId="4EA7E44B" w14:textId="77777777" w:rsidR="00FD7ED2" w:rsidRPr="00FD7ED2" w:rsidRDefault="00FD7ED2" w:rsidP="00FD7ED2">
      <w:pPr>
        <w:pStyle w:val="NormalWeb"/>
        <w:rPr>
          <w:rStyle w:val="woj"/>
          <w:rFonts w:ascii="Segoe UI" w:hAnsi="Segoe UI" w:cs="Segoe UI"/>
          <w:b/>
          <w:bCs/>
          <w:color w:val="000000"/>
        </w:rPr>
      </w:pPr>
      <w:r w:rsidRPr="00FD7ED2">
        <w:rPr>
          <w:rStyle w:val="text"/>
          <w:rFonts w:ascii="Segoe UI" w:hAnsi="Segoe UI" w:cs="Segoe UI"/>
          <w:b/>
          <w:bCs/>
          <w:color w:val="000000"/>
          <w:vertAlign w:val="superscript"/>
        </w:rPr>
        <w:t>4 </w:t>
      </w:r>
      <w:r w:rsidRPr="00FD7ED2">
        <w:rPr>
          <w:rStyle w:val="text"/>
          <w:rFonts w:ascii="Segoe UI" w:hAnsi="Segoe UI" w:cs="Segoe UI"/>
          <w:b/>
          <w:bCs/>
          <w:color w:val="000000"/>
        </w:rPr>
        <w:t>When he heard this, Jesus said,</w:t>
      </w:r>
      <w:r w:rsidRPr="00FD7ED2">
        <w:rPr>
          <w:rStyle w:val="apple-converted-space"/>
          <w:rFonts w:ascii="Segoe UI" w:hAnsi="Segoe UI" w:cs="Segoe UI"/>
          <w:b/>
          <w:bCs/>
          <w:color w:val="000000"/>
        </w:rPr>
        <w:t> </w:t>
      </w:r>
      <w:r w:rsidRPr="00FD7ED2">
        <w:rPr>
          <w:rStyle w:val="woj"/>
          <w:rFonts w:ascii="Segoe UI" w:hAnsi="Segoe UI" w:cs="Segoe UI"/>
          <w:b/>
          <w:bCs/>
          <w:color w:val="000000"/>
        </w:rPr>
        <w:t>“This sickness will not end in death. No, it is for God’s glory</w:t>
      </w:r>
      <w:r w:rsidRPr="00FD7ED2">
        <w:rPr>
          <w:rStyle w:val="apple-converted-space"/>
          <w:rFonts w:ascii="Segoe UI" w:hAnsi="Segoe UI" w:cs="Segoe UI"/>
          <w:b/>
          <w:bCs/>
          <w:color w:val="000000"/>
        </w:rPr>
        <w:t> </w:t>
      </w:r>
      <w:r w:rsidRPr="00FD7ED2">
        <w:rPr>
          <w:rStyle w:val="woj"/>
          <w:rFonts w:ascii="Segoe UI" w:hAnsi="Segoe UI" w:cs="Segoe UI"/>
          <w:b/>
          <w:bCs/>
          <w:color w:val="000000"/>
        </w:rPr>
        <w:t>so that God’s Son may be glorified through it.”</w:t>
      </w:r>
      <w:r w:rsidRPr="00FD7ED2">
        <w:rPr>
          <w:rStyle w:val="apple-converted-space"/>
          <w:rFonts w:ascii="Segoe UI" w:hAnsi="Segoe UI" w:cs="Segoe UI"/>
          <w:b/>
          <w:bCs/>
          <w:color w:val="000000"/>
        </w:rPr>
        <w:t> </w:t>
      </w:r>
      <w:r w:rsidRPr="00FD7ED2">
        <w:rPr>
          <w:rStyle w:val="text"/>
          <w:rFonts w:ascii="Segoe UI" w:hAnsi="Segoe UI" w:cs="Segoe UI"/>
          <w:b/>
          <w:bCs/>
          <w:color w:val="000000"/>
          <w:vertAlign w:val="superscript"/>
        </w:rPr>
        <w:t>5 </w:t>
      </w:r>
      <w:r w:rsidRPr="00FD7ED2">
        <w:rPr>
          <w:rStyle w:val="text"/>
          <w:rFonts w:ascii="Segoe UI" w:hAnsi="Segoe UI" w:cs="Segoe UI"/>
          <w:b/>
          <w:bCs/>
          <w:color w:val="000000"/>
        </w:rPr>
        <w:t>Now Jesus loved Martha and her sister and Lazarus.</w:t>
      </w:r>
      <w:r w:rsidRPr="00FD7ED2">
        <w:rPr>
          <w:rStyle w:val="apple-converted-space"/>
          <w:rFonts w:ascii="Segoe UI" w:hAnsi="Segoe UI" w:cs="Segoe UI"/>
          <w:b/>
          <w:bCs/>
          <w:color w:val="000000"/>
        </w:rPr>
        <w:t> </w:t>
      </w:r>
      <w:r w:rsidRPr="00FD7ED2">
        <w:rPr>
          <w:rStyle w:val="text"/>
          <w:rFonts w:ascii="Segoe UI" w:hAnsi="Segoe UI" w:cs="Segoe UI"/>
          <w:b/>
          <w:bCs/>
          <w:color w:val="000000"/>
          <w:vertAlign w:val="superscript"/>
        </w:rPr>
        <w:t>6 </w:t>
      </w:r>
      <w:r w:rsidRPr="00FD7ED2">
        <w:rPr>
          <w:rStyle w:val="text"/>
          <w:rFonts w:ascii="Segoe UI" w:hAnsi="Segoe UI" w:cs="Segoe UI"/>
          <w:b/>
          <w:bCs/>
          <w:color w:val="000000"/>
        </w:rPr>
        <w:t>So when he heard that Lazarus was sick, he stayed where he was two more days,</w:t>
      </w:r>
      <w:r w:rsidRPr="00FD7ED2">
        <w:rPr>
          <w:rStyle w:val="apple-converted-space"/>
          <w:rFonts w:ascii="Segoe UI" w:hAnsi="Segoe UI" w:cs="Segoe UI"/>
          <w:b/>
          <w:bCs/>
          <w:color w:val="000000"/>
        </w:rPr>
        <w:t> </w:t>
      </w:r>
      <w:r w:rsidRPr="00FD7ED2">
        <w:rPr>
          <w:rStyle w:val="text"/>
          <w:rFonts w:ascii="Segoe UI" w:hAnsi="Segoe UI" w:cs="Segoe UI"/>
          <w:b/>
          <w:bCs/>
          <w:color w:val="000000"/>
          <w:vertAlign w:val="superscript"/>
        </w:rPr>
        <w:t>7 </w:t>
      </w:r>
      <w:r w:rsidRPr="00FD7ED2">
        <w:rPr>
          <w:rStyle w:val="text"/>
          <w:rFonts w:ascii="Segoe UI" w:hAnsi="Segoe UI" w:cs="Segoe UI"/>
          <w:b/>
          <w:bCs/>
          <w:color w:val="000000"/>
        </w:rPr>
        <w:t>and then he said to his disciples,</w:t>
      </w:r>
      <w:r w:rsidRPr="00FD7ED2">
        <w:rPr>
          <w:rStyle w:val="apple-converted-space"/>
          <w:rFonts w:ascii="Segoe UI" w:hAnsi="Segoe UI" w:cs="Segoe UI"/>
          <w:b/>
          <w:bCs/>
          <w:color w:val="000000"/>
        </w:rPr>
        <w:t> </w:t>
      </w:r>
      <w:r w:rsidRPr="00FD7ED2">
        <w:rPr>
          <w:rStyle w:val="woj"/>
          <w:rFonts w:ascii="Segoe UI" w:hAnsi="Segoe UI" w:cs="Segoe UI"/>
          <w:b/>
          <w:bCs/>
          <w:color w:val="000000"/>
        </w:rPr>
        <w:t>“Let us go back to Judea.”</w:t>
      </w:r>
    </w:p>
    <w:p w14:paraId="22AEFE22" w14:textId="77777777" w:rsidR="00FD7ED2" w:rsidRDefault="00FD7ED2" w:rsidP="00FD7ED2">
      <w:pPr>
        <w:pStyle w:val="NormalWeb"/>
        <w:numPr>
          <w:ilvl w:val="0"/>
          <w:numId w:val="3"/>
        </w:numPr>
        <w:rPr>
          <w:rStyle w:val="woj"/>
          <w:rFonts w:ascii="Segoe UI" w:hAnsi="Segoe UI" w:cs="Segoe UI"/>
          <w:color w:val="000000"/>
        </w:rPr>
        <w:sectPr w:rsidR="00FD7ED2" w:rsidSect="00FD7ED2">
          <w:type w:val="continuous"/>
          <w:pgSz w:w="12240" w:h="15840"/>
          <w:pgMar w:top="1440" w:right="1080" w:bottom="1440" w:left="1080" w:header="720" w:footer="720" w:gutter="0"/>
          <w:cols w:num="2" w:space="720"/>
          <w:docGrid w:linePitch="360"/>
        </w:sectPr>
      </w:pPr>
    </w:p>
    <w:p w14:paraId="0E22A491" w14:textId="1B632184" w:rsidR="00FD7ED2" w:rsidRDefault="00FD7ED2" w:rsidP="00FD7ED2">
      <w:pPr>
        <w:pStyle w:val="NormalWeb"/>
        <w:numPr>
          <w:ilvl w:val="0"/>
          <w:numId w:val="3"/>
        </w:numPr>
        <w:rPr>
          <w:rStyle w:val="woj"/>
          <w:rFonts w:ascii="Segoe UI" w:hAnsi="Segoe UI" w:cs="Segoe UI"/>
          <w:color w:val="000000"/>
        </w:rPr>
      </w:pPr>
      <w:r>
        <w:rPr>
          <w:rStyle w:val="woj"/>
          <w:rFonts w:ascii="Segoe UI" w:hAnsi="Segoe UI" w:cs="Segoe UI"/>
          <w:color w:val="000000"/>
        </w:rPr>
        <w:t xml:space="preserve">Delayed answers to prayer bring us to wrestle at the nexus of our finite humanity and God’s mysterious limitlessness.  </w:t>
      </w:r>
    </w:p>
    <w:p w14:paraId="5A9A8592" w14:textId="77777777" w:rsidR="00FD7ED2" w:rsidRPr="00FD7ED2" w:rsidRDefault="00FD7ED2" w:rsidP="00FD7ED2">
      <w:pPr>
        <w:pStyle w:val="NormalWeb"/>
        <w:rPr>
          <w:rStyle w:val="woj"/>
          <w:rFonts w:ascii="Segoe UI" w:hAnsi="Segoe UI" w:cs="Segoe UI"/>
          <w:b/>
          <w:bCs/>
          <w:color w:val="000000"/>
        </w:rPr>
      </w:pPr>
      <w:r w:rsidRPr="00FD7ED2">
        <w:rPr>
          <w:rStyle w:val="woj"/>
          <w:rFonts w:ascii="Segoe UI" w:hAnsi="Segoe UI" w:cs="Segoe UI"/>
          <w:b/>
          <w:bCs/>
          <w:color w:val="000000"/>
        </w:rPr>
        <w:t xml:space="preserve">John 11:40 NIV  </w:t>
      </w:r>
      <w:r w:rsidRPr="00FD7ED2">
        <w:rPr>
          <w:rFonts w:ascii="Segoe UI" w:hAnsi="Segoe UI" w:cs="Segoe UI"/>
          <w:b/>
          <w:bCs/>
          <w:color w:val="000000"/>
          <w:vertAlign w:val="superscript"/>
        </w:rPr>
        <w:t>40 </w:t>
      </w:r>
      <w:r w:rsidRPr="00FD7ED2">
        <w:rPr>
          <w:rFonts w:ascii="Segoe UI" w:hAnsi="Segoe UI" w:cs="Segoe UI"/>
          <w:b/>
          <w:bCs/>
          <w:color w:val="000000"/>
          <w:shd w:val="clear" w:color="auto" w:fill="FFFFFF"/>
        </w:rPr>
        <w:t>Then Jesus said,</w:t>
      </w:r>
      <w:r w:rsidRPr="00FD7ED2">
        <w:rPr>
          <w:rStyle w:val="apple-converted-space"/>
          <w:rFonts w:ascii="Segoe UI" w:hAnsi="Segoe UI" w:cs="Segoe UI"/>
          <w:b/>
          <w:bCs/>
          <w:color w:val="000000"/>
          <w:shd w:val="clear" w:color="auto" w:fill="FFFFFF"/>
        </w:rPr>
        <w:t> </w:t>
      </w:r>
      <w:r w:rsidRPr="00FD7ED2">
        <w:rPr>
          <w:rStyle w:val="woj"/>
          <w:rFonts w:ascii="Segoe UI" w:hAnsi="Segoe UI" w:cs="Segoe UI"/>
          <w:b/>
          <w:bCs/>
          <w:color w:val="000000"/>
        </w:rPr>
        <w:t>“Did I not tell you that if you believe,</w:t>
      </w:r>
      <w:r w:rsidRPr="00FD7ED2">
        <w:rPr>
          <w:rStyle w:val="apple-converted-space"/>
          <w:rFonts w:ascii="Segoe UI" w:hAnsi="Segoe UI" w:cs="Segoe UI"/>
          <w:b/>
          <w:bCs/>
          <w:color w:val="000000"/>
        </w:rPr>
        <w:t> </w:t>
      </w:r>
      <w:r w:rsidRPr="00FD7ED2">
        <w:rPr>
          <w:rStyle w:val="woj"/>
          <w:rFonts w:ascii="Segoe UI" w:hAnsi="Segoe UI" w:cs="Segoe UI"/>
          <w:b/>
          <w:bCs/>
          <w:color w:val="000000"/>
        </w:rPr>
        <w:t>you will see the glory of God?”</w:t>
      </w:r>
    </w:p>
    <w:p w14:paraId="4D12A34C" w14:textId="33D783EF" w:rsidR="00FD7ED2" w:rsidRPr="00FD7ED2" w:rsidRDefault="00FD7ED2" w:rsidP="00FD7ED2">
      <w:pPr>
        <w:pStyle w:val="NormalWeb"/>
        <w:numPr>
          <w:ilvl w:val="0"/>
          <w:numId w:val="3"/>
        </w:numPr>
        <w:rPr>
          <w:rFonts w:ascii="Segoe UI" w:hAnsi="Segoe UI" w:cs="Segoe UI"/>
          <w:color w:val="000000"/>
        </w:rPr>
      </w:pPr>
      <w:r>
        <w:rPr>
          <w:rStyle w:val="woj"/>
          <w:rFonts w:ascii="Segoe UI" w:hAnsi="Segoe UI" w:cs="Segoe UI"/>
          <w:color w:val="000000"/>
        </w:rPr>
        <w:t>So, when we encounter delays and even seeming impossibilities to receiving the answer to our prayers, we do well to take Jesus’ counsel and keep believing.  Keep praying, keep drawing nearer to God, and keep letting God transform and mature you.  Even those things that seem like dead ends to us, are tools of divine providence.</w:t>
      </w:r>
    </w:p>
    <w:sectPr w:rsidR="00FD7ED2" w:rsidRPr="00FD7ED2" w:rsidSect="00FD7ED2">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3C57"/>
    <w:multiLevelType w:val="hybridMultilevel"/>
    <w:tmpl w:val="DF4C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C3B7A"/>
    <w:multiLevelType w:val="hybridMultilevel"/>
    <w:tmpl w:val="35E8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14C45"/>
    <w:multiLevelType w:val="hybridMultilevel"/>
    <w:tmpl w:val="7DAE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081830">
    <w:abstractNumId w:val="2"/>
  </w:num>
  <w:num w:numId="2" w16cid:durableId="1374768556">
    <w:abstractNumId w:val="0"/>
  </w:num>
  <w:num w:numId="3" w16cid:durableId="198292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9B"/>
    <w:rsid w:val="002E20CA"/>
    <w:rsid w:val="00994C6E"/>
    <w:rsid w:val="00B23E9B"/>
    <w:rsid w:val="00C81A4C"/>
    <w:rsid w:val="00ED2D4E"/>
    <w:rsid w:val="00FD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BC43"/>
  <w14:defaultImageDpi w14:val="32767"/>
  <w15:chartTrackingRefBased/>
  <w15:docId w15:val="{142C361F-A5D4-8B42-8C3A-CCF2038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3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D7ED2"/>
  </w:style>
  <w:style w:type="character" w:customStyle="1" w:styleId="apple-converted-space">
    <w:name w:val="apple-converted-space"/>
    <w:basedOn w:val="DefaultParagraphFont"/>
    <w:rsid w:val="00FD7ED2"/>
  </w:style>
  <w:style w:type="paragraph" w:styleId="NormalWeb">
    <w:name w:val="Normal (Web)"/>
    <w:basedOn w:val="Normal"/>
    <w:uiPriority w:val="99"/>
    <w:unhideWhenUsed/>
    <w:rsid w:val="00FD7ED2"/>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D7ED2"/>
    <w:pPr>
      <w:ind w:left="720"/>
      <w:contextualSpacing/>
    </w:pPr>
  </w:style>
  <w:style w:type="character" w:styleId="Hyperlink">
    <w:name w:val="Hyperlink"/>
    <w:basedOn w:val="DefaultParagraphFont"/>
    <w:uiPriority w:val="99"/>
    <w:semiHidden/>
    <w:unhideWhenUsed/>
    <w:rsid w:val="00FD7ED2"/>
    <w:rPr>
      <w:color w:val="0000FF"/>
      <w:u w:val="single"/>
    </w:rPr>
  </w:style>
  <w:style w:type="paragraph" w:customStyle="1" w:styleId="chapter-2">
    <w:name w:val="chapter-2"/>
    <w:basedOn w:val="Normal"/>
    <w:rsid w:val="00FD7ED2"/>
    <w:pPr>
      <w:spacing w:before="100" w:beforeAutospacing="1" w:after="100" w:afterAutospacing="1"/>
    </w:pPr>
    <w:rPr>
      <w:rFonts w:ascii="Times New Roman" w:eastAsia="Times New Roman" w:hAnsi="Times New Roman" w:cs="Times New Roman"/>
      <w:kern w:val="0"/>
      <w14:ligatures w14:val="none"/>
    </w:rPr>
  </w:style>
  <w:style w:type="character" w:customStyle="1" w:styleId="chapternum">
    <w:name w:val="chapternum"/>
    <w:basedOn w:val="DefaultParagraphFont"/>
    <w:rsid w:val="00FD7ED2"/>
  </w:style>
  <w:style w:type="character" w:customStyle="1" w:styleId="woj">
    <w:name w:val="woj"/>
    <w:basedOn w:val="DefaultParagraphFont"/>
    <w:rsid w:val="00FD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Lamb</dc:creator>
  <cp:keywords/>
  <dc:description/>
  <cp:lastModifiedBy>Owner</cp:lastModifiedBy>
  <cp:revision>2</cp:revision>
  <dcterms:created xsi:type="dcterms:W3CDTF">2023-11-28T15:03:00Z</dcterms:created>
  <dcterms:modified xsi:type="dcterms:W3CDTF">2023-11-28T15:03:00Z</dcterms:modified>
</cp:coreProperties>
</file>